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217"/>
        <w:tblW w:w="14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2"/>
        <w:gridCol w:w="6208"/>
        <w:gridCol w:w="5462"/>
      </w:tblGrid>
      <w:tr w:rsidR="00AF1E17" w:rsidRPr="0086190E" w:rsidTr="002C3BBC">
        <w:trPr>
          <w:trHeight w:val="192"/>
        </w:trPr>
        <w:tc>
          <w:tcPr>
            <w:tcW w:w="14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7" w:rsidRPr="0086190E" w:rsidRDefault="00AF1E17" w:rsidP="002C3BBC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F1E17" w:rsidRPr="0086190E" w:rsidTr="002C3BBC">
        <w:trPr>
          <w:trHeight w:val="192"/>
        </w:trPr>
        <w:tc>
          <w:tcPr>
            <w:tcW w:w="14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7" w:rsidRPr="0086190E" w:rsidRDefault="00AF1E17" w:rsidP="002C3BBC">
            <w:pPr>
              <w:rPr>
                <w:rFonts w:ascii="Calibri" w:hAnsi="Calibri"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ap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FACAB25" wp14:editId="2E2E803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828675" cy="533400"/>
                  <wp:effectExtent l="0" t="0" r="9525" b="0"/>
                  <wp:wrapNone/>
                  <wp:docPr id="5" name="Картина 5" descr="plovdiv_ger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Картина 4" descr="plovdiv_ger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2"/>
            </w:tblGrid>
            <w:tr w:rsidR="00AF1E17" w:rsidRPr="0086190E" w:rsidTr="002C3BBC">
              <w:trPr>
                <w:trHeight w:val="242"/>
                <w:tblCellSpacing w:w="0" w:type="dxa"/>
              </w:trPr>
              <w:tc>
                <w:tcPr>
                  <w:tcW w:w="14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AF1E17" w:rsidRPr="0086190E" w:rsidRDefault="00AF1E17" w:rsidP="00906CB9">
                  <w:pPr>
                    <w:framePr w:hSpace="141" w:wrap="around" w:hAnchor="margin" w:y="-217"/>
                    <w:jc w:val="center"/>
                    <w:rPr>
                      <w:rFonts w:ascii="Arial Narrow" w:hAnsi="Arial Narrow"/>
                      <w:b/>
                      <w:bCs/>
                      <w:i/>
                      <w:iCs/>
                      <w:caps/>
                      <w:color w:val="7F7F7F"/>
                      <w:sz w:val="20"/>
                      <w:szCs w:val="20"/>
                    </w:rPr>
                  </w:pPr>
                  <w:r w:rsidRPr="0086190E">
                    <w:rPr>
                      <w:rFonts w:ascii="Arial Narrow" w:hAnsi="Arial Narrow"/>
                      <w:b/>
                      <w:bCs/>
                      <w:i/>
                      <w:iCs/>
                      <w:caps/>
                      <w:color w:val="7F7F7F"/>
                      <w:sz w:val="20"/>
                      <w:szCs w:val="20"/>
                    </w:rPr>
                    <w:t>Доставки на храни за деца на възраст от 0 до 3 години в КЗСУ“Света Петка“, Община Пловдив</w:t>
                  </w:r>
                </w:p>
              </w:tc>
            </w:tr>
          </w:tbl>
          <w:p w:rsidR="00AF1E17" w:rsidRPr="0086190E" w:rsidRDefault="00AF1E17" w:rsidP="002C3BBC">
            <w:pPr>
              <w:rPr>
                <w:rFonts w:ascii="Calibri" w:hAnsi="Calibri"/>
                <w:caps/>
                <w:color w:val="000000"/>
                <w:sz w:val="22"/>
                <w:szCs w:val="22"/>
              </w:rPr>
            </w:pPr>
          </w:p>
        </w:tc>
      </w:tr>
      <w:tr w:rsidR="00AF1E17" w:rsidRPr="0086190E" w:rsidTr="002C3BBC">
        <w:trPr>
          <w:trHeight w:val="192"/>
        </w:trPr>
        <w:tc>
          <w:tcPr>
            <w:tcW w:w="14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7" w:rsidRPr="0086190E" w:rsidRDefault="00AF1E17" w:rsidP="002C3BBC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F1E17" w:rsidRPr="0086190E" w:rsidTr="002C3BBC">
        <w:trPr>
          <w:trHeight w:val="389"/>
        </w:trPr>
        <w:tc>
          <w:tcPr>
            <w:tcW w:w="14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F1E17" w:rsidRPr="0086190E" w:rsidRDefault="00AF1E17" w:rsidP="002C3BBC">
            <w:pPr>
              <w:jc w:val="right"/>
              <w:rPr>
                <w:rFonts w:ascii="Arial Narrow" w:hAnsi="Arial Narrow"/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  <w:u w:val="single"/>
              </w:rPr>
              <w:t>Приложение №2</w:t>
            </w:r>
          </w:p>
        </w:tc>
      </w:tr>
      <w:tr w:rsidR="00AF1E17" w:rsidRPr="0086190E" w:rsidTr="002C3BBC">
        <w:trPr>
          <w:trHeight w:val="733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E17" w:rsidRPr="0086190E" w:rsidRDefault="00AF1E17" w:rsidP="002C3BBC">
            <w:pPr>
              <w:jc w:val="right"/>
              <w:rPr>
                <w:rFonts w:ascii="Arial Narrow" w:hAnsi="Arial Narrow"/>
                <w:caps/>
                <w:color w:val="000000"/>
                <w:sz w:val="22"/>
                <w:szCs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E17" w:rsidRPr="0086190E" w:rsidRDefault="00AF1E17" w:rsidP="002C3BBC">
            <w:pPr>
              <w:rPr>
                <w:rFonts w:ascii="Arial Narrow" w:hAnsi="Arial Narrow"/>
                <w:i/>
                <w:iCs/>
                <w:caps/>
                <w:color w:val="FF0000"/>
                <w:sz w:val="22"/>
                <w:szCs w:val="22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E17" w:rsidRPr="0086190E" w:rsidRDefault="00AF1E17" w:rsidP="002C3BBC">
            <w:pPr>
              <w:rPr>
                <w:rFonts w:ascii="Arial Narrow" w:hAnsi="Arial Narrow"/>
                <w:i/>
                <w:iCs/>
                <w:caps/>
                <w:color w:val="FF0000"/>
                <w:sz w:val="20"/>
                <w:szCs w:val="20"/>
              </w:rPr>
            </w:pPr>
          </w:p>
        </w:tc>
      </w:tr>
    </w:tbl>
    <w:p w:rsidR="00AF1E17" w:rsidRDefault="00AF1E17" w:rsidP="00AF1E17">
      <w:pPr>
        <w:tabs>
          <w:tab w:val="left" w:pos="11880"/>
          <w:tab w:val="left" w:pos="12420"/>
          <w:tab w:val="left" w:pos="12600"/>
          <w:tab w:val="left" w:pos="12780"/>
        </w:tabs>
        <w:ind w:right="52" w:firstLine="425"/>
        <w:jc w:val="center"/>
        <w:rPr>
          <w:b/>
          <w:caps/>
          <w:color w:val="000000"/>
        </w:rPr>
      </w:pPr>
    </w:p>
    <w:p w:rsidR="00AF1E17" w:rsidRPr="0086190E" w:rsidRDefault="00AF1E17" w:rsidP="00AF1E17">
      <w:pPr>
        <w:tabs>
          <w:tab w:val="left" w:pos="11880"/>
          <w:tab w:val="left" w:pos="12420"/>
          <w:tab w:val="left" w:pos="12600"/>
          <w:tab w:val="left" w:pos="12780"/>
        </w:tabs>
        <w:ind w:right="52" w:firstLine="425"/>
        <w:jc w:val="center"/>
        <w:rPr>
          <w:b/>
          <w:caps/>
          <w:color w:val="000000"/>
        </w:rPr>
      </w:pPr>
    </w:p>
    <w:p w:rsidR="00AF1E17" w:rsidRPr="00403919" w:rsidRDefault="00AF1E17" w:rsidP="00AF1E17">
      <w:pPr>
        <w:tabs>
          <w:tab w:val="left" w:pos="11880"/>
          <w:tab w:val="left" w:pos="12420"/>
          <w:tab w:val="left" w:pos="12600"/>
          <w:tab w:val="left" w:pos="12780"/>
        </w:tabs>
        <w:ind w:right="52" w:firstLine="425"/>
        <w:jc w:val="center"/>
        <w:rPr>
          <w:b/>
          <w:bCs/>
          <w:caps/>
          <w:sz w:val="28"/>
          <w:szCs w:val="28"/>
        </w:rPr>
      </w:pPr>
      <w:r w:rsidRPr="00403919">
        <w:rPr>
          <w:b/>
          <w:bCs/>
          <w:caps/>
          <w:sz w:val="28"/>
          <w:szCs w:val="28"/>
        </w:rPr>
        <w:t>техническо предложение</w:t>
      </w:r>
    </w:p>
    <w:p w:rsidR="00AF1E17" w:rsidRPr="0086190E" w:rsidRDefault="00AF1E17" w:rsidP="00AF1E17">
      <w:pPr>
        <w:tabs>
          <w:tab w:val="left" w:pos="11880"/>
          <w:tab w:val="left" w:pos="12420"/>
          <w:tab w:val="left" w:pos="12600"/>
          <w:tab w:val="left" w:pos="12780"/>
        </w:tabs>
        <w:ind w:right="52"/>
        <w:jc w:val="center"/>
        <w:rPr>
          <w:b/>
          <w:caps/>
          <w:color w:val="000000"/>
        </w:rPr>
      </w:pPr>
    </w:p>
    <w:p w:rsidR="00AF1E17" w:rsidRDefault="00AF1E17" w:rsidP="00AF1E17">
      <w:pPr>
        <w:spacing w:before="240"/>
        <w:ind w:right="52" w:firstLine="426"/>
        <w:jc w:val="center"/>
        <w:rPr>
          <w:caps/>
          <w:color w:val="000000"/>
        </w:rPr>
      </w:pPr>
      <w:r w:rsidRPr="0086190E">
        <w:rPr>
          <w:caps/>
          <w:color w:val="000000"/>
        </w:rPr>
        <w:t xml:space="preserve">За изпълнение на обществена поръчка с </w:t>
      </w:r>
      <w:r w:rsidRPr="00386E36">
        <w:rPr>
          <w:caps/>
          <w:color w:val="000000"/>
        </w:rPr>
        <w:t>предмет</w:t>
      </w:r>
    </w:p>
    <w:p w:rsidR="00AF1E17" w:rsidRPr="0086190E" w:rsidRDefault="00AF1E17" w:rsidP="00AF1E17">
      <w:pPr>
        <w:ind w:right="52" w:firstLine="426"/>
        <w:jc w:val="center"/>
        <w:rPr>
          <w:caps/>
          <w:lang w:eastAsia="en-US"/>
        </w:rPr>
      </w:pPr>
      <w:r w:rsidRPr="00386E36">
        <w:rPr>
          <w:b/>
          <w:bCs/>
          <w:i/>
          <w:caps/>
        </w:rPr>
        <w:t>„</w:t>
      </w:r>
      <w:r w:rsidRPr="00386E36">
        <w:rPr>
          <w:b/>
          <w:i/>
          <w:caps/>
        </w:rPr>
        <w:t>Доставки на храни за деца на възраст от 0 до 3 години в КЗСУ“Света Петка“, Община Пловдив</w:t>
      </w:r>
      <w:r w:rsidRPr="00386E36">
        <w:rPr>
          <w:b/>
          <w:i/>
          <w:caps/>
          <w:lang w:eastAsia="en-US"/>
        </w:rPr>
        <w:t>“</w:t>
      </w:r>
      <w:r w:rsidRPr="0086190E">
        <w:rPr>
          <w:caps/>
          <w:lang w:eastAsia="en-US"/>
        </w:rPr>
        <w:t>,</w:t>
      </w:r>
    </w:p>
    <w:p w:rsidR="00AF1E17" w:rsidRPr="0086190E" w:rsidRDefault="00AF1E17" w:rsidP="00AF1E17">
      <w:pPr>
        <w:ind w:right="52" w:firstLine="426"/>
        <w:jc w:val="center"/>
        <w:rPr>
          <w:bCs/>
          <w:caps/>
          <w:szCs w:val="20"/>
          <w:lang w:eastAsia="en-US"/>
        </w:rPr>
      </w:pPr>
    </w:p>
    <w:p w:rsidR="00AF1E17" w:rsidRPr="00403919" w:rsidRDefault="00AF1E17" w:rsidP="00AF1E17">
      <w:pPr>
        <w:spacing w:before="240" w:after="120" w:line="276" w:lineRule="auto"/>
        <w:ind w:right="52" w:firstLine="426"/>
        <w:jc w:val="center"/>
        <w:rPr>
          <w:caps/>
        </w:rPr>
      </w:pPr>
      <w:r w:rsidRPr="0086190E">
        <w:t>от</w:t>
      </w:r>
      <w:r w:rsidRPr="0086190E">
        <w:rPr>
          <w:caps/>
        </w:rPr>
        <w:t xml:space="preserve"> </w:t>
      </w:r>
      <w:r>
        <w:rPr>
          <w:caps/>
          <w:lang w:val="en-US"/>
        </w:rPr>
        <w:t>…………………………………………</w:t>
      </w:r>
      <w:r>
        <w:rPr>
          <w:caps/>
        </w:rPr>
        <w:t>……………………………………………………………………</w:t>
      </w:r>
    </w:p>
    <w:p w:rsidR="00AF1E17" w:rsidRPr="00403919" w:rsidRDefault="00AF1E17" w:rsidP="00AF1E17">
      <w:pPr>
        <w:spacing w:after="120" w:line="276" w:lineRule="auto"/>
        <w:ind w:right="52" w:firstLine="426"/>
        <w:jc w:val="center"/>
        <w:rPr>
          <w:caps/>
        </w:rPr>
      </w:pPr>
      <w:r w:rsidRPr="0086190E">
        <w:t>седалище и адрес на управление</w:t>
      </w:r>
      <w:r w:rsidRPr="0086190E">
        <w:rPr>
          <w:caps/>
        </w:rPr>
        <w:t xml:space="preserve">: </w:t>
      </w:r>
      <w:r>
        <w:rPr>
          <w:caps/>
          <w:lang w:val="en-US"/>
        </w:rPr>
        <w:t>…………………………………………</w:t>
      </w:r>
      <w:r>
        <w:rPr>
          <w:caps/>
        </w:rPr>
        <w:t>…………………………………</w:t>
      </w:r>
    </w:p>
    <w:p w:rsidR="00AF1E17" w:rsidRDefault="00AF1E17" w:rsidP="00AF1E17">
      <w:pPr>
        <w:spacing w:after="120" w:line="276" w:lineRule="auto"/>
        <w:ind w:right="52" w:firstLine="426"/>
        <w:jc w:val="center"/>
        <w:rPr>
          <w:caps/>
        </w:rPr>
      </w:pPr>
      <w:r w:rsidRPr="0086190E">
        <w:rPr>
          <w:caps/>
        </w:rPr>
        <w:t xml:space="preserve">ЕИК: </w:t>
      </w:r>
      <w:r>
        <w:rPr>
          <w:caps/>
          <w:lang w:val="en-US"/>
        </w:rPr>
        <w:t>…………………………</w:t>
      </w:r>
      <w:r w:rsidRPr="0086190E">
        <w:rPr>
          <w:caps/>
        </w:rPr>
        <w:t xml:space="preserve">, </w:t>
      </w:r>
      <w:r w:rsidRPr="0086190E">
        <w:t xml:space="preserve">представлявано от </w:t>
      </w:r>
      <w:r>
        <w:rPr>
          <w:caps/>
          <w:lang w:val="en-US"/>
        </w:rPr>
        <w:t>………</w:t>
      </w:r>
      <w:r>
        <w:rPr>
          <w:caps/>
        </w:rPr>
        <w:t>………………</w:t>
      </w:r>
      <w:r>
        <w:rPr>
          <w:caps/>
          <w:lang w:val="en-US"/>
        </w:rPr>
        <w:t>………………………………….</w:t>
      </w:r>
    </w:p>
    <w:p w:rsidR="00AF1E17" w:rsidRPr="00403919" w:rsidRDefault="00AF1E17" w:rsidP="00AF1E17">
      <w:pPr>
        <w:spacing w:after="120" w:line="276" w:lineRule="auto"/>
        <w:ind w:right="52" w:firstLine="426"/>
        <w:jc w:val="center"/>
        <w:rPr>
          <w:caps/>
        </w:rPr>
      </w:pPr>
      <w:r>
        <w:rPr>
          <w:caps/>
        </w:rPr>
        <w:t>…………………………………………………………………………………………………………………..</w:t>
      </w:r>
    </w:p>
    <w:p w:rsidR="00AF1E17" w:rsidRPr="0086190E" w:rsidRDefault="00AF1E17" w:rsidP="00AF1E17">
      <w:pPr>
        <w:spacing w:after="120"/>
        <w:ind w:right="52" w:firstLine="426"/>
        <w:jc w:val="center"/>
        <w:rPr>
          <w:caps/>
        </w:rPr>
      </w:pPr>
    </w:p>
    <w:p w:rsidR="00AF1E17" w:rsidRPr="0086190E" w:rsidRDefault="00AF1E17" w:rsidP="00AF1E17">
      <w:pPr>
        <w:spacing w:before="240"/>
        <w:ind w:right="52" w:firstLine="426"/>
        <w:jc w:val="both"/>
        <w:rPr>
          <w:b/>
          <w:caps/>
        </w:rPr>
      </w:pPr>
      <w:r w:rsidRPr="0086190E">
        <w:rPr>
          <w:b/>
          <w:caps/>
        </w:rPr>
        <w:t>УВАЖАЕМИ ДАМИ И ГОСПОДА,</w:t>
      </w:r>
    </w:p>
    <w:p w:rsidR="00AF1E17" w:rsidRDefault="00AF1E17" w:rsidP="00AF1E17">
      <w:pPr>
        <w:ind w:right="52" w:firstLine="426"/>
        <w:jc w:val="both"/>
        <w:rPr>
          <w:caps/>
        </w:rPr>
      </w:pPr>
    </w:p>
    <w:p w:rsidR="00AF1E17" w:rsidRPr="0086190E" w:rsidRDefault="00AF1E17" w:rsidP="00AF1E17">
      <w:pPr>
        <w:ind w:right="52" w:firstLine="426"/>
        <w:jc w:val="both"/>
        <w:rPr>
          <w:caps/>
        </w:rPr>
      </w:pPr>
    </w:p>
    <w:p w:rsidR="00AF1E17" w:rsidRPr="0086190E" w:rsidRDefault="00AF1E17" w:rsidP="00AF1E17">
      <w:pPr>
        <w:ind w:right="52" w:firstLine="426"/>
        <w:jc w:val="both"/>
        <w:rPr>
          <w:bCs/>
          <w:caps/>
          <w:color w:val="000000"/>
        </w:rPr>
      </w:pPr>
      <w:r>
        <w:t>С</w:t>
      </w:r>
      <w:r w:rsidRPr="0086190E">
        <w:t>лед запознаване с всички документи и образци от документацията за участие в обществената поръчка, с настоящото удостоверяваме и потвърждаваме, че представляваният от нас участник отговаря на посочените в документацията изисквания и условия.</w:t>
      </w:r>
    </w:p>
    <w:p w:rsidR="00AF1E17" w:rsidRDefault="00AF1E17" w:rsidP="00AF1E17">
      <w:pPr>
        <w:tabs>
          <w:tab w:val="left" w:pos="0"/>
          <w:tab w:val="left" w:pos="426"/>
          <w:tab w:val="left" w:pos="8820"/>
          <w:tab w:val="left" w:pos="9360"/>
        </w:tabs>
        <w:ind w:right="52" w:firstLine="426"/>
        <w:jc w:val="both"/>
        <w:rPr>
          <w:caps/>
          <w:noProof/>
        </w:rPr>
      </w:pPr>
    </w:p>
    <w:p w:rsidR="00AF1E17" w:rsidRDefault="00AF1E17" w:rsidP="00AF1E17">
      <w:pPr>
        <w:tabs>
          <w:tab w:val="left" w:pos="0"/>
          <w:tab w:val="left" w:pos="426"/>
          <w:tab w:val="left" w:pos="8820"/>
          <w:tab w:val="left" w:pos="9360"/>
        </w:tabs>
        <w:ind w:right="52" w:firstLine="426"/>
        <w:jc w:val="both"/>
      </w:pPr>
      <w:r>
        <w:rPr>
          <w:noProof/>
        </w:rPr>
        <w:t>З</w:t>
      </w:r>
      <w:r w:rsidRPr="0086190E">
        <w:rPr>
          <w:noProof/>
        </w:rPr>
        <w:t xml:space="preserve">а изпълнение на поръчката, в съответствие с техническите спецификации и изискванията на възложителя, </w:t>
      </w:r>
      <w:r w:rsidRPr="0086190E">
        <w:t>предлагаме за доставка следните продукти:</w:t>
      </w:r>
    </w:p>
    <w:p w:rsidR="00AF1E17" w:rsidRDefault="00AF1E17" w:rsidP="00AF1E17">
      <w:pPr>
        <w:tabs>
          <w:tab w:val="left" w:pos="0"/>
          <w:tab w:val="left" w:pos="426"/>
          <w:tab w:val="left" w:pos="8820"/>
          <w:tab w:val="left" w:pos="9360"/>
        </w:tabs>
        <w:ind w:right="52" w:firstLine="426"/>
        <w:jc w:val="both"/>
        <w:rPr>
          <w:caps/>
        </w:rPr>
      </w:pPr>
    </w:p>
    <w:p w:rsidR="00AF1E17" w:rsidRPr="0086190E" w:rsidRDefault="00AF1E17" w:rsidP="00AF1E17">
      <w:pPr>
        <w:tabs>
          <w:tab w:val="left" w:pos="0"/>
          <w:tab w:val="left" w:pos="426"/>
          <w:tab w:val="left" w:pos="8820"/>
          <w:tab w:val="left" w:pos="9360"/>
        </w:tabs>
        <w:ind w:right="52" w:firstLine="426"/>
        <w:jc w:val="both"/>
        <w:rPr>
          <w:caps/>
        </w:rPr>
      </w:pPr>
    </w:p>
    <w:tbl>
      <w:tblPr>
        <w:tblW w:w="15292" w:type="dxa"/>
        <w:jc w:val="center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127"/>
        <w:gridCol w:w="5953"/>
        <w:gridCol w:w="2126"/>
        <w:gridCol w:w="1701"/>
        <w:gridCol w:w="2977"/>
      </w:tblGrid>
      <w:tr w:rsidR="00AF1E17" w:rsidRPr="0086190E" w:rsidTr="002C3BBC">
        <w:trPr>
          <w:trHeight w:val="101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C9"/>
            <w:vAlign w:val="center"/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b/>
                <w:caps/>
                <w:sz w:val="20"/>
                <w:szCs w:val="20"/>
                <w:lang w:val="ru-RU"/>
              </w:rPr>
            </w:pPr>
          </w:p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b/>
                <w:caps/>
                <w:sz w:val="20"/>
                <w:szCs w:val="20"/>
              </w:rPr>
            </w:pPr>
            <w:r w:rsidRPr="0086190E">
              <w:rPr>
                <w:b/>
                <w:caps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C9"/>
            <w:vAlign w:val="center"/>
          </w:tcPr>
          <w:p w:rsidR="00AF1E17" w:rsidRPr="00403919" w:rsidRDefault="00AF1E17" w:rsidP="002C3BBC">
            <w:pPr>
              <w:ind w:right="52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403919">
              <w:rPr>
                <w:b/>
                <w:bCs/>
                <w:caps/>
                <w:sz w:val="20"/>
                <w:szCs w:val="20"/>
              </w:rPr>
              <w:t>Продукт</w:t>
            </w:r>
          </w:p>
          <w:p w:rsidR="00AF1E17" w:rsidRPr="00403919" w:rsidRDefault="00AF1E17" w:rsidP="002C3BBC">
            <w:pPr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C9"/>
            <w:vAlign w:val="center"/>
          </w:tcPr>
          <w:p w:rsidR="00AF1E17" w:rsidRPr="00403919" w:rsidRDefault="00AF1E17" w:rsidP="002C3BBC">
            <w:pPr>
              <w:ind w:right="52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403919">
              <w:rPr>
                <w:b/>
                <w:bCs/>
                <w:caps/>
                <w:sz w:val="20"/>
                <w:szCs w:val="20"/>
              </w:rPr>
              <w:t>Спецификация и изисквания към продукта, поставени от възложителя</w:t>
            </w:r>
          </w:p>
          <w:p w:rsidR="00AF1E17" w:rsidRPr="00403919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C9"/>
            <w:vAlign w:val="center"/>
          </w:tcPr>
          <w:p w:rsidR="00AF1E17" w:rsidRPr="0086190E" w:rsidRDefault="00AF1E17" w:rsidP="002C3BBC">
            <w:pPr>
              <w:tabs>
                <w:tab w:val="left" w:pos="2194"/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b/>
                <w:i/>
                <w:caps/>
                <w:sz w:val="20"/>
                <w:szCs w:val="20"/>
              </w:rPr>
            </w:pPr>
            <w:r w:rsidRPr="0086190E">
              <w:rPr>
                <w:b/>
                <w:caps/>
                <w:sz w:val="20"/>
                <w:szCs w:val="20"/>
                <w:lang w:val="ru-RU"/>
              </w:rPr>
              <w:t>Страна на произход и  прои</w:t>
            </w:r>
            <w:r>
              <w:rPr>
                <w:b/>
                <w:caps/>
                <w:sz w:val="20"/>
                <w:szCs w:val="20"/>
                <w:lang w:val="ru-RU"/>
              </w:rPr>
              <w:t>зводител на предлагания продукт,</w:t>
            </w:r>
            <w:r w:rsidRPr="0086190E">
              <w:rPr>
                <w:b/>
                <w:caps/>
                <w:sz w:val="20"/>
                <w:szCs w:val="20"/>
                <w:lang w:val="ru-RU"/>
              </w:rPr>
              <w:t xml:space="preserve"> </w:t>
            </w:r>
            <w:r w:rsidRPr="00D838A7">
              <w:rPr>
                <w:b/>
                <w:caps/>
                <w:sz w:val="20"/>
                <w:szCs w:val="20"/>
                <w:lang w:val="ru-RU"/>
              </w:rPr>
              <w:t>вкл. данни за контакт (адрес, телефон, e-mail</w:t>
            </w:r>
            <w:proofErr w:type="gramStart"/>
            <w:r w:rsidRPr="00D838A7">
              <w:rPr>
                <w:b/>
                <w:caps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D838A7">
              <w:rPr>
                <w:b/>
                <w:caps/>
                <w:sz w:val="20"/>
                <w:szCs w:val="20"/>
                <w:lang w:val="ru-RU"/>
              </w:rPr>
              <w:t xml:space="preserve">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C9"/>
            <w:vAlign w:val="center"/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b/>
                <w:i/>
                <w:caps/>
                <w:sz w:val="20"/>
                <w:szCs w:val="20"/>
              </w:rPr>
            </w:pPr>
            <w:r w:rsidRPr="0086190E">
              <w:rPr>
                <w:b/>
                <w:caps/>
                <w:sz w:val="20"/>
                <w:szCs w:val="20"/>
                <w:lang w:val="ru-RU"/>
              </w:rPr>
              <w:t xml:space="preserve">Търговско наименование/марка </w:t>
            </w:r>
            <w:proofErr w:type="gramStart"/>
            <w:r w:rsidRPr="0086190E">
              <w:rPr>
                <w:b/>
                <w:caps/>
                <w:sz w:val="20"/>
                <w:szCs w:val="20"/>
                <w:lang w:val="ru-RU"/>
              </w:rPr>
              <w:t>на</w:t>
            </w:r>
            <w:proofErr w:type="gramEnd"/>
            <w:r w:rsidRPr="0086190E">
              <w:rPr>
                <w:b/>
                <w:caps/>
                <w:sz w:val="20"/>
                <w:szCs w:val="20"/>
                <w:lang w:val="ru-RU"/>
              </w:rPr>
              <w:t xml:space="preserve"> продукта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C9"/>
            <w:vAlign w:val="center"/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246"/>
              <w:jc w:val="center"/>
              <w:rPr>
                <w:b/>
                <w:caps/>
                <w:sz w:val="20"/>
                <w:szCs w:val="20"/>
                <w:lang w:val="ru-RU"/>
              </w:rPr>
            </w:pPr>
            <w:r w:rsidRPr="00D838A7">
              <w:rPr>
                <w:b/>
                <w:caps/>
                <w:sz w:val="20"/>
                <w:szCs w:val="20"/>
                <w:lang w:val="ru-RU"/>
              </w:rPr>
              <w:t>Описание на представените документи* за стоката</w:t>
            </w:r>
          </w:p>
        </w:tc>
      </w:tr>
      <w:tr w:rsidR="00AF1E17" w:rsidRPr="0086190E" w:rsidTr="002C3BBC">
        <w:trPr>
          <w:trHeight w:val="6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86190E">
              <w:rPr>
                <w:cap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spacing w:line="276" w:lineRule="auto"/>
              <w:jc w:val="center"/>
              <w:rPr>
                <w:caps/>
              </w:rPr>
            </w:pPr>
            <w:r w:rsidRPr="00403919">
              <w:rPr>
                <w:b/>
              </w:rPr>
              <w:t>Мляко за кърмачета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jc w:val="both"/>
              <w:rPr>
                <w:caps/>
              </w:rPr>
            </w:pPr>
            <w:r w:rsidRPr="00403919">
              <w:t xml:space="preserve">Доставки на опаковки от 0.400 кг. до 0.500 кг. –пакетиран продукт, еднородна прахообразна </w:t>
            </w:r>
            <w:proofErr w:type="spellStart"/>
            <w:r w:rsidRPr="00403919">
              <w:t>сипеща</w:t>
            </w:r>
            <w:proofErr w:type="spellEnd"/>
            <w:r w:rsidRPr="00403919">
              <w:t xml:space="preserve"> се субстанция носеща търговска марка.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2194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246"/>
              <w:jc w:val="center"/>
              <w:rPr>
                <w:caps/>
                <w:sz w:val="20"/>
                <w:szCs w:val="20"/>
              </w:rPr>
            </w:pPr>
          </w:p>
        </w:tc>
      </w:tr>
      <w:tr w:rsidR="00AF1E17" w:rsidRPr="0086190E" w:rsidTr="002C3BBC">
        <w:trPr>
          <w:trHeight w:val="6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86190E">
              <w:rPr>
                <w:cap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spacing w:line="276" w:lineRule="auto"/>
              <w:jc w:val="center"/>
              <w:rPr>
                <w:b/>
                <w:caps/>
              </w:rPr>
            </w:pPr>
            <w:r w:rsidRPr="00403919">
              <w:rPr>
                <w:b/>
              </w:rPr>
              <w:t>Преходно мляко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jc w:val="both"/>
              <w:rPr>
                <w:caps/>
              </w:rPr>
            </w:pPr>
            <w:bookmarkStart w:id="0" w:name="OLE_LINK15"/>
            <w:r w:rsidRPr="00403919">
              <w:t>Доставки на опаковки от 0.400 кг. до 0.500 кг.</w:t>
            </w:r>
            <w:bookmarkEnd w:id="0"/>
            <w:r w:rsidRPr="00403919">
              <w:t xml:space="preserve"> –пакетиран продукт, еднородна прахообразна </w:t>
            </w:r>
            <w:proofErr w:type="spellStart"/>
            <w:r w:rsidRPr="00403919">
              <w:t>сипеща</w:t>
            </w:r>
            <w:proofErr w:type="spellEnd"/>
            <w:r w:rsidRPr="00403919">
              <w:t xml:space="preserve"> се субстанция, носеща</w:t>
            </w:r>
            <w:bookmarkStart w:id="1" w:name="OLE_LINK5"/>
            <w:r w:rsidRPr="00403919">
              <w:t xml:space="preserve"> търговска марка.</w:t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2194"/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246"/>
              <w:jc w:val="center"/>
              <w:rPr>
                <w:caps/>
                <w:sz w:val="20"/>
                <w:szCs w:val="20"/>
              </w:rPr>
            </w:pPr>
          </w:p>
        </w:tc>
      </w:tr>
      <w:tr w:rsidR="00AF1E17" w:rsidRPr="0086190E" w:rsidTr="002C3BBC">
        <w:trPr>
          <w:trHeight w:val="6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86190E">
              <w:rPr>
                <w:cap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</w:rPr>
              <w:t>М</w:t>
            </w:r>
            <w:r w:rsidRPr="00403919">
              <w:rPr>
                <w:b/>
              </w:rPr>
              <w:t>ляко за малки деца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rPr>
                <w:caps/>
              </w:rPr>
            </w:pPr>
            <w:r w:rsidRPr="00403919">
              <w:t>Доставки на опаковки от 0.400 кг. до 0.500 кг. –</w:t>
            </w:r>
            <w:bookmarkStart w:id="2" w:name="OLE_LINK18"/>
            <w:r w:rsidRPr="00403919">
              <w:t xml:space="preserve"> пакетиран продукт, еднородна прахообразна </w:t>
            </w:r>
            <w:proofErr w:type="spellStart"/>
            <w:r w:rsidRPr="00403919">
              <w:t>сипеща</w:t>
            </w:r>
            <w:proofErr w:type="spellEnd"/>
            <w:r w:rsidRPr="00403919">
              <w:t xml:space="preserve"> се субстанция</w:t>
            </w:r>
            <w:bookmarkEnd w:id="2"/>
            <w:r w:rsidRPr="00403919">
              <w:t xml:space="preserve">, носеща търговска марка, предназначена за малки деца след 12-ия месец 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2194"/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246"/>
              <w:jc w:val="center"/>
              <w:rPr>
                <w:caps/>
                <w:sz w:val="20"/>
                <w:szCs w:val="20"/>
              </w:rPr>
            </w:pPr>
          </w:p>
        </w:tc>
      </w:tr>
      <w:tr w:rsidR="00AF1E17" w:rsidRPr="0086190E" w:rsidTr="002C3BBC">
        <w:trPr>
          <w:trHeight w:val="6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86190E">
              <w:rPr>
                <w:caps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</w:rPr>
              <w:t>М</w:t>
            </w:r>
            <w:r w:rsidRPr="00403919">
              <w:rPr>
                <w:b/>
              </w:rPr>
              <w:t>лечно-плодово пюре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7" w:rsidRPr="00403919" w:rsidRDefault="00AF1E17" w:rsidP="002C3BBC">
            <w:pPr>
              <w:jc w:val="both"/>
              <w:rPr>
                <w:caps/>
              </w:rPr>
            </w:pPr>
            <w:r w:rsidRPr="00403919">
              <w:t xml:space="preserve">Доставки на опаковки от 0,120 кг. до  0,250 кг.- </w:t>
            </w:r>
            <w:bookmarkStart w:id="3" w:name="OLE_LINK13"/>
            <w:r w:rsidRPr="00403919">
              <w:rPr>
                <w:bCs/>
              </w:rPr>
              <w:t>различни вкусове. Доставка в херметично затворен буркан ТО. Без оцветители, без консерванти и стабилизатори, без ГМО</w:t>
            </w:r>
            <w:bookmarkEnd w:id="3"/>
            <w:r w:rsidRPr="00403919">
              <w:rPr>
                <w:bCs/>
              </w:rPr>
              <w:t>, без добавена захар.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2194"/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rPr>
                <w: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246"/>
              <w:rPr>
                <w:caps/>
                <w:sz w:val="20"/>
                <w:szCs w:val="20"/>
              </w:rPr>
            </w:pPr>
          </w:p>
        </w:tc>
      </w:tr>
      <w:tr w:rsidR="00AF1E17" w:rsidRPr="0086190E" w:rsidTr="002C3BBC">
        <w:trPr>
          <w:trHeight w:val="6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86190E">
              <w:rPr>
                <w:caps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</w:rPr>
              <w:t>М</w:t>
            </w:r>
            <w:r w:rsidRPr="00403919">
              <w:rPr>
                <w:b/>
              </w:rPr>
              <w:t>лечно-зеленчуково пюре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jc w:val="both"/>
              <w:rPr>
                <w:caps/>
              </w:rPr>
            </w:pPr>
            <w:bookmarkStart w:id="4" w:name="OLE_LINK1"/>
            <w:r w:rsidRPr="00403919">
              <w:t xml:space="preserve">Доставки на опаковки от 0,120 кг. до  0,250 кг. - </w:t>
            </w:r>
            <w:r w:rsidRPr="00403919">
              <w:rPr>
                <w:bCs/>
              </w:rPr>
              <w:t>различни вкусове. Доставка в херметично затворен буркан ТО. без оцветители, без консерванти и стабилизатори, без ГМО</w:t>
            </w:r>
            <w:bookmarkEnd w:id="4"/>
            <w:r w:rsidRPr="00403919"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2194"/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246"/>
              <w:jc w:val="center"/>
              <w:rPr>
                <w:caps/>
                <w:sz w:val="20"/>
                <w:szCs w:val="20"/>
              </w:rPr>
            </w:pPr>
          </w:p>
        </w:tc>
      </w:tr>
      <w:tr w:rsidR="00AF1E17" w:rsidRPr="0086190E" w:rsidTr="002C3BBC">
        <w:trPr>
          <w:trHeight w:val="6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86190E">
              <w:rPr>
                <w:cap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</w:rPr>
              <w:t>М</w:t>
            </w:r>
            <w:r w:rsidRPr="00403919">
              <w:rPr>
                <w:b/>
              </w:rPr>
              <w:t>есно-зеленчуково пюре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jc w:val="both"/>
              <w:rPr>
                <w:caps/>
              </w:rPr>
            </w:pPr>
            <w:r w:rsidRPr="00403919">
              <w:t>Доставки на опаковки от 0,120 кг. до  0,250 кг. - различни вкусове. Доставка в херметично затворен буркан ТО.</w:t>
            </w:r>
            <w:r w:rsidRPr="00403919">
              <w:rPr>
                <w:bCs/>
              </w:rPr>
              <w:t xml:space="preserve"> Без оцветители, без консерванти и стабилизатори, без ГМО.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2194"/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246"/>
              <w:jc w:val="center"/>
              <w:rPr>
                <w:caps/>
                <w:sz w:val="20"/>
                <w:szCs w:val="20"/>
              </w:rPr>
            </w:pPr>
          </w:p>
        </w:tc>
      </w:tr>
      <w:tr w:rsidR="00AF1E17" w:rsidRPr="0086190E" w:rsidTr="002C3BBC">
        <w:trPr>
          <w:trHeight w:val="6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86190E">
              <w:rPr>
                <w:caps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</w:rPr>
              <w:t>М</w:t>
            </w:r>
            <w:r w:rsidRPr="00403919">
              <w:rPr>
                <w:b/>
              </w:rPr>
              <w:t>есно пюре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jc w:val="both"/>
              <w:rPr>
                <w:caps/>
              </w:rPr>
            </w:pPr>
            <w:r w:rsidRPr="00403919">
              <w:t>Доставки на опаковки от 0,120 кг. до  0,250 кг. - различни вкусове. доставка в херметично затворен буркан ТО.</w:t>
            </w:r>
            <w:r w:rsidRPr="00403919">
              <w:rPr>
                <w:bCs/>
              </w:rPr>
              <w:t xml:space="preserve"> </w:t>
            </w:r>
            <w:bookmarkStart w:id="5" w:name="OLE_LINK2"/>
            <w:r w:rsidRPr="00403919">
              <w:rPr>
                <w:bCs/>
              </w:rPr>
              <w:t>Без оцветители, без консерванти и стабилизатори, без ГМО</w:t>
            </w:r>
            <w:bookmarkEnd w:id="5"/>
            <w:r w:rsidRPr="00403919"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2194"/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246"/>
              <w:jc w:val="center"/>
              <w:rPr>
                <w:caps/>
                <w:sz w:val="20"/>
                <w:szCs w:val="20"/>
              </w:rPr>
            </w:pPr>
          </w:p>
        </w:tc>
      </w:tr>
      <w:tr w:rsidR="00AF1E17" w:rsidRPr="0086190E" w:rsidTr="002C3BBC">
        <w:trPr>
          <w:trHeight w:val="6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86190E">
              <w:rPr>
                <w:caps/>
                <w:color w:val="000000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spacing w:line="276" w:lineRule="auto"/>
              <w:jc w:val="center"/>
              <w:rPr>
                <w:caps/>
              </w:rPr>
            </w:pPr>
            <w:r w:rsidRPr="00403919">
              <w:rPr>
                <w:b/>
              </w:rPr>
              <w:t>Разтворими млечни каши</w:t>
            </w:r>
            <w:r w:rsidRPr="00403919">
              <w:t xml:space="preserve"> </w:t>
            </w:r>
            <w:r w:rsidRPr="00403919">
              <w:rPr>
                <w:b/>
              </w:rPr>
              <w:t>за деца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jc w:val="both"/>
              <w:rPr>
                <w:caps/>
              </w:rPr>
            </w:pPr>
            <w:bookmarkStart w:id="6" w:name="OLE_LINK3"/>
            <w:bookmarkStart w:id="7" w:name="OLE_LINK4"/>
            <w:r w:rsidRPr="00403919">
              <w:t xml:space="preserve">Доставки на опаковки от 0,120 кг. до  0,250 кг.- различни видове, </w:t>
            </w:r>
            <w:bookmarkEnd w:id="6"/>
            <w:r w:rsidRPr="00403919">
              <w:t>б</w:t>
            </w:r>
            <w:r w:rsidRPr="00403919">
              <w:rPr>
                <w:bCs/>
              </w:rPr>
              <w:t>ез оцветители, без консерванти, без добавени аромати и захар, без ГМО</w:t>
            </w:r>
            <w:bookmarkEnd w:id="7"/>
            <w:r w:rsidRPr="00403919"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2194"/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246"/>
              <w:jc w:val="center"/>
              <w:rPr>
                <w:caps/>
                <w:sz w:val="20"/>
                <w:szCs w:val="20"/>
              </w:rPr>
            </w:pPr>
          </w:p>
        </w:tc>
      </w:tr>
      <w:tr w:rsidR="00AF1E17" w:rsidRPr="0086190E" w:rsidTr="002C3BBC">
        <w:trPr>
          <w:trHeight w:val="6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86190E">
              <w:rPr>
                <w:caps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spacing w:line="276" w:lineRule="auto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Р</w:t>
            </w:r>
            <w:r w:rsidRPr="00403919">
              <w:rPr>
                <w:b/>
                <w:bCs/>
              </w:rPr>
              <w:t>азтворими безмлечни каши за деца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jc w:val="both"/>
              <w:rPr>
                <w:caps/>
              </w:rPr>
            </w:pPr>
            <w:r w:rsidRPr="00403919">
              <w:t>Доставки на опаковки от 0,120 кг. до  0,250 кг. -различни видове, б</w:t>
            </w:r>
            <w:r w:rsidRPr="00403919">
              <w:rPr>
                <w:bCs/>
              </w:rPr>
              <w:t>ез оцветители, без консерванти, без добавени аромати и захар, без ГМО.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2194"/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246"/>
              <w:jc w:val="center"/>
              <w:rPr>
                <w:caps/>
                <w:sz w:val="20"/>
                <w:szCs w:val="20"/>
              </w:rPr>
            </w:pPr>
          </w:p>
        </w:tc>
      </w:tr>
      <w:tr w:rsidR="00AF1E17" w:rsidRPr="0086190E" w:rsidTr="002C3BBC">
        <w:trPr>
          <w:trHeight w:val="6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86190E">
              <w:rPr>
                <w:caps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spacing w:line="276" w:lineRule="auto"/>
              <w:jc w:val="center"/>
              <w:rPr>
                <w:b/>
                <w:bCs/>
                <w:caps/>
              </w:rPr>
            </w:pPr>
            <w:proofErr w:type="spellStart"/>
            <w:r>
              <w:rPr>
                <w:b/>
                <w:bCs/>
              </w:rPr>
              <w:t>Б</w:t>
            </w:r>
            <w:r w:rsidRPr="00403919">
              <w:rPr>
                <w:b/>
                <w:bCs/>
              </w:rPr>
              <w:t>ишкоти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jc w:val="both"/>
              <w:rPr>
                <w:caps/>
              </w:rPr>
            </w:pPr>
            <w:r w:rsidRPr="00403919">
              <w:t xml:space="preserve">Доставки на опаковки до 1 кг. - </w:t>
            </w:r>
            <w:proofErr w:type="spellStart"/>
            <w:r w:rsidRPr="00403919">
              <w:t>целофанови</w:t>
            </w:r>
            <w:proofErr w:type="spellEnd"/>
            <w:r w:rsidRPr="00403919">
              <w:t xml:space="preserve"> или </w:t>
            </w:r>
            <w:proofErr w:type="spellStart"/>
            <w:r w:rsidRPr="00403919">
              <w:t>фолирани</w:t>
            </w:r>
            <w:proofErr w:type="spellEnd"/>
            <w:r w:rsidRPr="00403919">
              <w:t xml:space="preserve"> опаковки, без механични примеси и вредители.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2194"/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rPr>
                <w: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246"/>
              <w:rPr>
                <w:caps/>
                <w:sz w:val="20"/>
                <w:szCs w:val="20"/>
              </w:rPr>
            </w:pPr>
          </w:p>
        </w:tc>
      </w:tr>
      <w:tr w:rsidR="00AF1E17" w:rsidRPr="0086190E" w:rsidTr="002C3BBC">
        <w:trPr>
          <w:trHeight w:val="6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86190E">
              <w:rPr>
                <w:caps/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spacing w:line="276" w:lineRule="auto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Д</w:t>
            </w:r>
            <w:r w:rsidRPr="00403919">
              <w:rPr>
                <w:b/>
                <w:bCs/>
              </w:rPr>
              <w:t xml:space="preserve">етски </w:t>
            </w:r>
            <w:proofErr w:type="spellStart"/>
            <w:r w:rsidRPr="00403919">
              <w:rPr>
                <w:b/>
                <w:bCs/>
              </w:rPr>
              <w:t>био</w:t>
            </w:r>
            <w:proofErr w:type="spellEnd"/>
            <w:r w:rsidRPr="00403919">
              <w:rPr>
                <w:b/>
                <w:bCs/>
              </w:rPr>
              <w:t xml:space="preserve"> бисквити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jc w:val="both"/>
              <w:rPr>
                <w:caps/>
              </w:rPr>
            </w:pPr>
            <w:r w:rsidRPr="00403919">
              <w:t xml:space="preserve">Доставки на опаковки от 0,100 кг. до 0,250 кг. -  да съдържат зърнени култури от </w:t>
            </w:r>
            <w:proofErr w:type="spellStart"/>
            <w:r w:rsidRPr="00403919">
              <w:t>био</w:t>
            </w:r>
            <w:proofErr w:type="spellEnd"/>
            <w:r w:rsidRPr="00403919">
              <w:t xml:space="preserve"> производство, без добавена захар, без изкуствени </w:t>
            </w:r>
            <w:proofErr w:type="spellStart"/>
            <w:r w:rsidRPr="00403919">
              <w:t>ароматизатори</w:t>
            </w:r>
            <w:proofErr w:type="spellEnd"/>
            <w:r w:rsidRPr="00403919">
              <w:t>, без добавени оцветители, без консерванти.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2194"/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386E36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rPr>
                <w:caps/>
                <w:sz w:val="20"/>
                <w:szCs w:val="20"/>
              </w:rPr>
            </w:pPr>
          </w:p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7" w:rsidRPr="00386E36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246"/>
              <w:rPr>
                <w:caps/>
                <w:sz w:val="20"/>
                <w:szCs w:val="20"/>
              </w:rPr>
            </w:pPr>
          </w:p>
        </w:tc>
      </w:tr>
      <w:tr w:rsidR="00AF1E17" w:rsidRPr="0086190E" w:rsidTr="002C3BBC">
        <w:trPr>
          <w:trHeight w:val="6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86190E">
              <w:rPr>
                <w:caps/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spacing w:line="276" w:lineRule="auto"/>
              <w:jc w:val="center"/>
              <w:rPr>
                <w:b/>
                <w:bCs/>
                <w:caps/>
              </w:rPr>
            </w:pPr>
            <w:proofErr w:type="spellStart"/>
            <w:r>
              <w:rPr>
                <w:b/>
                <w:bCs/>
              </w:rPr>
              <w:t>К</w:t>
            </w:r>
            <w:r w:rsidRPr="00403919">
              <w:rPr>
                <w:b/>
                <w:bCs/>
              </w:rPr>
              <w:t>роасан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jc w:val="both"/>
              <w:rPr>
                <w:caps/>
              </w:rPr>
            </w:pPr>
            <w:r w:rsidRPr="00403919">
              <w:t xml:space="preserve">Доставки на опаковки от </w:t>
            </w:r>
            <w:r w:rsidRPr="007B0CB1">
              <w:t>60 гр. до 65 гр. - във</w:t>
            </w:r>
            <w:r w:rsidRPr="00403919">
              <w:t xml:space="preserve"> </w:t>
            </w:r>
            <w:proofErr w:type="spellStart"/>
            <w:r w:rsidRPr="00403919">
              <w:t>фолиева</w:t>
            </w:r>
            <w:proofErr w:type="spellEnd"/>
            <w:r w:rsidRPr="00403919">
              <w:t xml:space="preserve"> опаковка, нормално измесена, развита и изпечена тестена маса с преобладаваща равномерна шупливост, без чужди примеси и гранивост, без патогенни микроорганизми и плесени. По заявка на възложителя с различни видове пълнеж (какаов, шоколад, ягода, ванилия и др.)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2194"/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246"/>
              <w:jc w:val="center"/>
              <w:rPr>
                <w:caps/>
                <w:sz w:val="20"/>
                <w:szCs w:val="20"/>
              </w:rPr>
            </w:pPr>
          </w:p>
        </w:tc>
      </w:tr>
      <w:tr w:rsidR="00AF1E17" w:rsidRPr="0086190E" w:rsidTr="002C3BBC">
        <w:trPr>
          <w:trHeight w:val="6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86190E">
              <w:rPr>
                <w:caps/>
                <w:color w:val="000000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spacing w:line="276" w:lineRule="auto"/>
              <w:jc w:val="center"/>
              <w:rPr>
                <w:caps/>
              </w:rPr>
            </w:pPr>
            <w:r>
              <w:rPr>
                <w:b/>
                <w:bCs/>
              </w:rPr>
              <w:t xml:space="preserve">Сироп </w:t>
            </w:r>
            <w:proofErr w:type="spellStart"/>
            <w:r>
              <w:rPr>
                <w:b/>
                <w:bCs/>
              </w:rPr>
              <w:t>А</w:t>
            </w:r>
            <w:r w:rsidRPr="00403919">
              <w:rPr>
                <w:b/>
                <w:bCs/>
              </w:rPr>
              <w:t>рония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jc w:val="both"/>
              <w:rPr>
                <w:caps/>
              </w:rPr>
            </w:pPr>
            <w:r w:rsidRPr="00403919">
              <w:t xml:space="preserve">Доставки на опаковки до 1л. - еднообразен цвят с вкус и мирис характерни за вложения плод, без страничен </w:t>
            </w:r>
            <w:proofErr w:type="spellStart"/>
            <w:r w:rsidRPr="00403919">
              <w:t>привкус</w:t>
            </w:r>
            <w:proofErr w:type="spellEnd"/>
            <w:r w:rsidRPr="00403919">
              <w:t xml:space="preserve"> и мирис, без консерванти, 100% натурален продукт. доставка в асептична картонена опаковка.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2194"/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246"/>
              <w:jc w:val="center"/>
              <w:rPr>
                <w:caps/>
                <w:sz w:val="20"/>
                <w:szCs w:val="20"/>
              </w:rPr>
            </w:pPr>
          </w:p>
        </w:tc>
      </w:tr>
      <w:tr w:rsidR="00AF1E17" w:rsidRPr="0086190E" w:rsidTr="002C3BBC">
        <w:trPr>
          <w:trHeight w:val="6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86190E">
              <w:rPr>
                <w:caps/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spacing w:line="276" w:lineRule="auto"/>
              <w:jc w:val="center"/>
              <w:rPr>
                <w:caps/>
              </w:rPr>
            </w:pPr>
            <w:r>
              <w:rPr>
                <w:b/>
                <w:bCs/>
              </w:rPr>
              <w:t>Н</w:t>
            </w:r>
            <w:r w:rsidRPr="00403919">
              <w:rPr>
                <w:b/>
                <w:bCs/>
              </w:rPr>
              <w:t>атурален сок 100%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jc w:val="both"/>
              <w:rPr>
                <w:caps/>
              </w:rPr>
            </w:pPr>
            <w:r w:rsidRPr="00403919">
              <w:t xml:space="preserve">Доставки на опаковки до 1л. - еднообразна течност с вкус и мирис характерни за вложения плод, без страничен </w:t>
            </w:r>
            <w:proofErr w:type="spellStart"/>
            <w:r w:rsidRPr="00403919">
              <w:t>привкус</w:t>
            </w:r>
            <w:proofErr w:type="spellEnd"/>
            <w:r w:rsidRPr="00403919">
              <w:t xml:space="preserve"> и мирис, без консерванти, 100% натурални продукти. доставка в асептична картонена опаковка.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2194"/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rPr>
                <w:caps/>
                <w:sz w:val="20"/>
                <w:szCs w:val="20"/>
              </w:rPr>
            </w:pPr>
          </w:p>
          <w:p w:rsidR="00AF1E17" w:rsidRPr="0086190E" w:rsidRDefault="00AF1E17" w:rsidP="002C3BBC">
            <w:pPr>
              <w:tabs>
                <w:tab w:val="left" w:pos="2194"/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246"/>
              <w:jc w:val="center"/>
              <w:rPr>
                <w:caps/>
                <w:sz w:val="20"/>
                <w:szCs w:val="20"/>
              </w:rPr>
            </w:pPr>
          </w:p>
        </w:tc>
      </w:tr>
      <w:tr w:rsidR="00AF1E17" w:rsidRPr="0086190E" w:rsidTr="002C3BBC">
        <w:trPr>
          <w:trHeight w:val="6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86190E">
              <w:rPr>
                <w:caps/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spacing w:line="276" w:lineRule="auto"/>
              <w:jc w:val="center"/>
              <w:rPr>
                <w:b/>
                <w:bCs/>
                <w:caps/>
              </w:rPr>
            </w:pPr>
            <w:proofErr w:type="spellStart"/>
            <w:r>
              <w:rPr>
                <w:b/>
                <w:bCs/>
              </w:rPr>
              <w:t>Б</w:t>
            </w:r>
            <w:r w:rsidRPr="00403919">
              <w:rPr>
                <w:b/>
                <w:bCs/>
              </w:rPr>
              <w:t>езлактозно</w:t>
            </w:r>
            <w:proofErr w:type="spellEnd"/>
            <w:r w:rsidRPr="00403919">
              <w:rPr>
                <w:b/>
                <w:bCs/>
              </w:rPr>
              <w:t xml:space="preserve"> мляко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jc w:val="both"/>
              <w:rPr>
                <w:caps/>
              </w:rPr>
            </w:pPr>
            <w:r w:rsidRPr="00403919">
              <w:t xml:space="preserve">Доставки на опаковки от 0.400 кг. до 0.500 кг. - </w:t>
            </w:r>
            <w:bookmarkStart w:id="8" w:name="OLE_LINK6"/>
            <w:r w:rsidRPr="00403919">
              <w:t>пакетиран продукт, етикиран, предназначен за специфичните нужди на деца и кърмачета с непоносимост към лактоза.</w:t>
            </w:r>
            <w:bookmarkEnd w:id="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2194"/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246"/>
              <w:jc w:val="center"/>
              <w:rPr>
                <w:caps/>
                <w:sz w:val="20"/>
                <w:szCs w:val="20"/>
              </w:rPr>
            </w:pPr>
          </w:p>
        </w:tc>
      </w:tr>
      <w:tr w:rsidR="00AF1E17" w:rsidRPr="0086190E" w:rsidTr="002C3BBC">
        <w:trPr>
          <w:trHeight w:val="6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86190E">
              <w:rPr>
                <w:caps/>
                <w:color w:val="000000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spacing w:line="276" w:lineRule="auto"/>
              <w:jc w:val="center"/>
              <w:rPr>
                <w:b/>
                <w:bCs/>
                <w:caps/>
              </w:rPr>
            </w:pPr>
            <w:proofErr w:type="spellStart"/>
            <w:r>
              <w:rPr>
                <w:b/>
                <w:bCs/>
              </w:rPr>
              <w:t>Х</w:t>
            </w:r>
            <w:r w:rsidRPr="00403919">
              <w:rPr>
                <w:b/>
                <w:bCs/>
              </w:rPr>
              <w:t>ипоалергенно</w:t>
            </w:r>
            <w:proofErr w:type="spellEnd"/>
            <w:r w:rsidRPr="00403919">
              <w:rPr>
                <w:b/>
                <w:bCs/>
              </w:rPr>
              <w:t xml:space="preserve"> мляко за кърмачета с алергия към белтъка в млякото 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jc w:val="both"/>
              <w:rPr>
                <w:caps/>
              </w:rPr>
            </w:pPr>
            <w:bookmarkStart w:id="9" w:name="OLE_LINK7"/>
            <w:r w:rsidRPr="00403919">
              <w:t>Доставки на опаковки от 0.400 кг. до 0.500 кг.-   пакетиран продукт, етикиран, предназначен за специфичните нужди на деца и кърмачета с непоносимост към белтъка в млякото</w:t>
            </w:r>
            <w:bookmarkEnd w:id="9"/>
            <w:r w:rsidRPr="0040391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2194"/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246"/>
              <w:jc w:val="center"/>
              <w:rPr>
                <w:caps/>
                <w:sz w:val="20"/>
                <w:szCs w:val="20"/>
              </w:rPr>
            </w:pPr>
          </w:p>
        </w:tc>
      </w:tr>
      <w:tr w:rsidR="00AF1E17" w:rsidRPr="0086190E" w:rsidTr="002C3BBC">
        <w:trPr>
          <w:trHeight w:val="6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86190E">
              <w:rPr>
                <w:caps/>
                <w:color w:val="00000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</w:rPr>
              <w:t>М</w:t>
            </w:r>
            <w:r w:rsidRPr="00403919">
              <w:rPr>
                <w:b/>
              </w:rPr>
              <w:t xml:space="preserve">ляко за кърмачета с </w:t>
            </w:r>
            <w:proofErr w:type="spellStart"/>
            <w:r w:rsidRPr="00403919">
              <w:rPr>
                <w:b/>
              </w:rPr>
              <w:t>хабитуално</w:t>
            </w:r>
            <w:proofErr w:type="spellEnd"/>
            <w:r w:rsidRPr="00403919">
              <w:rPr>
                <w:b/>
              </w:rPr>
              <w:t xml:space="preserve"> повръщане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jc w:val="both"/>
              <w:rPr>
                <w:caps/>
              </w:rPr>
            </w:pPr>
            <w:bookmarkStart w:id="10" w:name="OLE_LINK8"/>
            <w:r w:rsidRPr="00403919">
              <w:t xml:space="preserve">Доставки на опаковки от 0.400 кг. до 0.500 кг. -пакетиран продукт, етикиран, предназначен за специфичните нужди на кърмачета с </w:t>
            </w:r>
            <w:proofErr w:type="spellStart"/>
            <w:r w:rsidRPr="00403919">
              <w:t>хабитуално</w:t>
            </w:r>
            <w:proofErr w:type="spellEnd"/>
            <w:r w:rsidRPr="00403919">
              <w:t xml:space="preserve"> повръщане и леки храносмилателни проблеми</w:t>
            </w:r>
            <w:bookmarkEnd w:id="10"/>
            <w:r w:rsidRPr="0040391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2194"/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246"/>
              <w:jc w:val="center"/>
              <w:rPr>
                <w:caps/>
                <w:sz w:val="20"/>
                <w:szCs w:val="20"/>
              </w:rPr>
            </w:pPr>
          </w:p>
        </w:tc>
      </w:tr>
      <w:tr w:rsidR="00AF1E17" w:rsidRPr="0086190E" w:rsidTr="002C3BBC">
        <w:trPr>
          <w:trHeight w:val="6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86190E">
              <w:rPr>
                <w:caps/>
                <w:color w:val="00000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</w:rPr>
              <w:t>Л</w:t>
            </w:r>
            <w:r w:rsidRPr="00403919">
              <w:rPr>
                <w:b/>
              </w:rPr>
              <w:t xml:space="preserve">ечебна храна за кърмачета и деца при диария  с </w:t>
            </w:r>
            <w:proofErr w:type="spellStart"/>
            <w:r w:rsidRPr="00403919">
              <w:rPr>
                <w:b/>
              </w:rPr>
              <w:t>пробиотик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403919" w:rsidRDefault="00AF1E17" w:rsidP="002C3BBC">
            <w:pPr>
              <w:jc w:val="both"/>
              <w:rPr>
                <w:caps/>
              </w:rPr>
            </w:pPr>
            <w:r w:rsidRPr="00403919">
              <w:t xml:space="preserve">Доставки на </w:t>
            </w:r>
            <w:r w:rsidRPr="007B0CB1">
              <w:t>опаковки от 0.400 кг. до 0.500 кг</w:t>
            </w:r>
            <w:r w:rsidRPr="00403919">
              <w:t>. -пакетиран продукт, етикиран, предназначен за специфичните нужди на деца и кърмачета със смущение в храносмилането, диария.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2194"/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7" w:rsidRPr="0086190E" w:rsidRDefault="00AF1E17" w:rsidP="002C3BBC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246"/>
              <w:jc w:val="center"/>
              <w:rPr>
                <w:caps/>
                <w:sz w:val="20"/>
                <w:szCs w:val="20"/>
                <w:lang w:val="en-US"/>
              </w:rPr>
            </w:pPr>
          </w:p>
        </w:tc>
      </w:tr>
    </w:tbl>
    <w:p w:rsidR="00AF1E17" w:rsidRPr="0086190E" w:rsidRDefault="00AF1E17" w:rsidP="00AF1E17">
      <w:pPr>
        <w:tabs>
          <w:tab w:val="left" w:pos="0"/>
        </w:tabs>
        <w:ind w:right="52"/>
        <w:jc w:val="both"/>
        <w:rPr>
          <w:i/>
          <w:caps/>
          <w:sz w:val="20"/>
          <w:szCs w:val="20"/>
          <w:highlight w:val="yellow"/>
          <w:lang w:eastAsia="en-US"/>
        </w:rPr>
      </w:pPr>
    </w:p>
    <w:p w:rsidR="00AF1E17" w:rsidRPr="00D838A7" w:rsidRDefault="00AF1E17" w:rsidP="00AF1E17">
      <w:pPr>
        <w:tabs>
          <w:tab w:val="left" w:pos="0"/>
        </w:tabs>
        <w:ind w:right="52" w:firstLine="425"/>
        <w:jc w:val="both"/>
        <w:rPr>
          <w:i/>
          <w:caps/>
          <w:lang w:eastAsia="en-US"/>
        </w:rPr>
      </w:pPr>
      <w:r w:rsidRPr="00D838A7">
        <w:rPr>
          <w:i/>
          <w:lang w:eastAsia="en-US"/>
        </w:rPr>
        <w:t>За всеки ред от техническото предложение следва да с</w:t>
      </w:r>
      <w:r>
        <w:rPr>
          <w:i/>
          <w:lang w:eastAsia="en-US"/>
        </w:rPr>
        <w:t>е направи само едно предложение</w:t>
      </w:r>
      <w:r w:rsidRPr="00D838A7">
        <w:rPr>
          <w:i/>
          <w:lang w:eastAsia="en-US"/>
        </w:rPr>
        <w:t>.</w:t>
      </w:r>
    </w:p>
    <w:p w:rsidR="00AF1E17" w:rsidRDefault="00AF1E17" w:rsidP="00AF1E17">
      <w:pPr>
        <w:tabs>
          <w:tab w:val="left" w:pos="0"/>
        </w:tabs>
        <w:ind w:right="52" w:firstLine="425"/>
        <w:jc w:val="both"/>
        <w:rPr>
          <w:i/>
          <w:iCs/>
          <w:sz w:val="23"/>
          <w:szCs w:val="23"/>
        </w:rPr>
      </w:pPr>
    </w:p>
    <w:p w:rsidR="00AF1E17" w:rsidRDefault="00AF1E17" w:rsidP="00AF1E17">
      <w:pPr>
        <w:tabs>
          <w:tab w:val="left" w:pos="0"/>
        </w:tabs>
        <w:ind w:right="52" w:firstLine="425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* За предлаганите стоки, към техническото предложение се представят заверени копия на документи (етикети, техническа документация и/или др. от производител/вносител), съдържащи информация, необходима и достатъчна за оценка съответствието на предлаганите стоки с техническите спецификации, обявени от възложителя. Документите се представят на български език или в превод. Когато документите са достъпни в публичен безплатен регистър и/или могат да бъдат осигурени чрез пряк и безплатен достъп до националните бази данни на държавите членки, достатъчно е да се посочат данни относно публичните регистри, в които се съдържа информация за съответните документи, и/или уеб адрес, на който съответните документи са достъпни в електронен формат.</w:t>
      </w:r>
    </w:p>
    <w:p w:rsidR="00AF1E17" w:rsidRDefault="00AF1E17" w:rsidP="00AF1E17">
      <w:pPr>
        <w:tabs>
          <w:tab w:val="left" w:pos="0"/>
        </w:tabs>
        <w:ind w:right="52" w:firstLine="425"/>
        <w:jc w:val="both"/>
        <w:rPr>
          <w:i/>
          <w:iCs/>
          <w:sz w:val="23"/>
          <w:szCs w:val="23"/>
        </w:rPr>
      </w:pPr>
    </w:p>
    <w:p w:rsidR="00AF1E17" w:rsidRPr="0096039C" w:rsidRDefault="00AF1E17" w:rsidP="00AF1E17">
      <w:pPr>
        <w:tabs>
          <w:tab w:val="left" w:pos="0"/>
        </w:tabs>
        <w:ind w:right="52" w:firstLine="425"/>
        <w:jc w:val="both"/>
        <w:rPr>
          <w:i/>
          <w:iCs/>
          <w:sz w:val="23"/>
          <w:szCs w:val="23"/>
        </w:rPr>
      </w:pPr>
    </w:p>
    <w:p w:rsidR="00AF1E17" w:rsidRPr="0096039C" w:rsidRDefault="00AF1E17" w:rsidP="00AF1E17">
      <w:pPr>
        <w:tabs>
          <w:tab w:val="left" w:pos="0"/>
        </w:tabs>
        <w:ind w:right="52" w:firstLine="425"/>
        <w:jc w:val="both"/>
        <w:rPr>
          <w:iCs/>
        </w:rPr>
      </w:pPr>
      <w:r>
        <w:rPr>
          <w:iCs/>
        </w:rPr>
        <w:t>З</w:t>
      </w:r>
      <w:r w:rsidRPr="0096039C">
        <w:rPr>
          <w:iCs/>
        </w:rPr>
        <w:t>аявките на КЗСУ „Света Петка“, за доставки на стоките, предмет на поръчката, ще бъдат приемани всеки работен ден до 17:00</w:t>
      </w:r>
      <w:r>
        <w:rPr>
          <w:iCs/>
        </w:rPr>
        <w:t xml:space="preserve"> часа, в </w:t>
      </w:r>
      <w:r w:rsidRPr="009A42B9">
        <w:rPr>
          <w:iCs/>
        </w:rPr>
        <w:t>писмена форма по електр</w:t>
      </w:r>
      <w:r>
        <w:rPr>
          <w:iCs/>
        </w:rPr>
        <w:t>онен път/факс/електронна поща</w:t>
      </w:r>
      <w:r w:rsidRPr="009A42B9">
        <w:rPr>
          <w:iCs/>
        </w:rPr>
        <w:t xml:space="preserve"> </w:t>
      </w:r>
      <w:r>
        <w:rPr>
          <w:iCs/>
        </w:rPr>
        <w:t xml:space="preserve">на следния факс ………………….   </w:t>
      </w:r>
      <w:r w:rsidRPr="0096039C">
        <w:rPr>
          <w:iCs/>
        </w:rPr>
        <w:t xml:space="preserve">и/или на </w:t>
      </w:r>
      <w:proofErr w:type="spellStart"/>
      <w:r w:rsidRPr="0096039C">
        <w:rPr>
          <w:iCs/>
        </w:rPr>
        <w:t>e-mail</w:t>
      </w:r>
      <w:proofErr w:type="spellEnd"/>
      <w:r w:rsidRPr="0096039C">
        <w:rPr>
          <w:iCs/>
        </w:rPr>
        <w:t xml:space="preserve">: </w:t>
      </w:r>
      <w:r w:rsidRPr="007B0CB1">
        <w:rPr>
          <w:iCs/>
        </w:rPr>
        <w:t>………………………</w:t>
      </w:r>
      <w:r>
        <w:rPr>
          <w:iCs/>
        </w:rPr>
        <w:t xml:space="preserve"> </w:t>
      </w:r>
      <w:r>
        <w:rPr>
          <w:i/>
          <w:iCs/>
        </w:rPr>
        <w:t>/</w:t>
      </w:r>
      <w:r w:rsidRPr="007B0CB1">
        <w:rPr>
          <w:i/>
          <w:iCs/>
        </w:rPr>
        <w:t>ил</w:t>
      </w:r>
      <w:r>
        <w:rPr>
          <w:i/>
          <w:iCs/>
        </w:rPr>
        <w:t>и друг подходящ начин……………………/</w:t>
      </w:r>
      <w:r>
        <w:rPr>
          <w:iCs/>
        </w:rPr>
        <w:t>.</w:t>
      </w:r>
    </w:p>
    <w:p w:rsidR="00AF1E17" w:rsidRPr="002521C8" w:rsidRDefault="00AF1E17" w:rsidP="00AF1E17">
      <w:pPr>
        <w:tabs>
          <w:tab w:val="left" w:pos="0"/>
        </w:tabs>
        <w:spacing w:before="240"/>
        <w:ind w:right="52" w:firstLine="425"/>
        <w:jc w:val="both"/>
        <w:rPr>
          <w:iCs/>
        </w:rPr>
      </w:pPr>
      <w:r w:rsidRPr="002521C8">
        <w:rPr>
          <w:iCs/>
        </w:rPr>
        <w:t>Срокът, в който ще бъдат изпълнявани заявките е до 10 часа на третия работен ден, считано от деня, следващ подаването на заявката.</w:t>
      </w:r>
    </w:p>
    <w:p w:rsidR="00AF1E17" w:rsidRPr="002521C8" w:rsidRDefault="00AF1E17" w:rsidP="00AF1E17">
      <w:pPr>
        <w:tabs>
          <w:tab w:val="left" w:pos="0"/>
          <w:tab w:val="left" w:pos="426"/>
          <w:tab w:val="left" w:pos="8820"/>
          <w:tab w:val="left" w:pos="9360"/>
        </w:tabs>
        <w:spacing w:before="240"/>
        <w:ind w:right="23" w:firstLine="567"/>
        <w:jc w:val="both"/>
      </w:pPr>
      <w:r w:rsidRPr="002521C8">
        <w:t>Продуктите, които ще доставяме ще отговарят на изискванията на Възложителя, както и ще са:</w:t>
      </w:r>
    </w:p>
    <w:p w:rsidR="00AF1E17" w:rsidRPr="002521C8" w:rsidRDefault="00AF1E17" w:rsidP="00AF1E17">
      <w:pPr>
        <w:pStyle w:val="a3"/>
        <w:numPr>
          <w:ilvl w:val="0"/>
          <w:numId w:val="2"/>
        </w:numPr>
        <w:tabs>
          <w:tab w:val="left" w:pos="0"/>
          <w:tab w:val="left" w:pos="709"/>
        </w:tabs>
        <w:ind w:right="-10"/>
        <w:jc w:val="both"/>
      </w:pPr>
      <w:r w:rsidRPr="002521C8">
        <w:t xml:space="preserve">С остатъчен срок на годност не по-малък от </w:t>
      </w:r>
      <w:r>
        <w:t>70%</w:t>
      </w:r>
      <w:r w:rsidRPr="002521C8">
        <w:t xml:space="preserve"> </w:t>
      </w:r>
      <w:r w:rsidRPr="007B0CB1">
        <w:t>(седемдесет процента) от общия срок на годност, обявен от производителя</w:t>
      </w:r>
      <w:r w:rsidRPr="002521C8">
        <w:t xml:space="preserve">, считано от датата на </w:t>
      </w:r>
      <w:r w:rsidRPr="002521C8">
        <w:rPr>
          <w:bCs/>
        </w:rPr>
        <w:t xml:space="preserve">доставка </w:t>
      </w:r>
      <w:r w:rsidRPr="002521C8">
        <w:t xml:space="preserve">и </w:t>
      </w:r>
      <w:r w:rsidRPr="002521C8">
        <w:rPr>
          <w:bCs/>
        </w:rPr>
        <w:t>издаване на фактура</w:t>
      </w:r>
      <w:r w:rsidRPr="002521C8">
        <w:t>;</w:t>
      </w:r>
    </w:p>
    <w:p w:rsidR="00AF1E17" w:rsidRPr="002521C8" w:rsidRDefault="00AF1E17" w:rsidP="00AF1E17">
      <w:pPr>
        <w:pStyle w:val="a3"/>
        <w:numPr>
          <w:ilvl w:val="0"/>
          <w:numId w:val="2"/>
        </w:numPr>
        <w:jc w:val="both"/>
      </w:pPr>
      <w:r w:rsidRPr="002521C8">
        <w:lastRenderedPageBreak/>
        <w:t>Без съдържание на генно-модифицирани организми (ГМО);</w:t>
      </w:r>
    </w:p>
    <w:p w:rsidR="00AF1E17" w:rsidRPr="002521C8" w:rsidRDefault="00AF1E17" w:rsidP="00AF1E17">
      <w:pPr>
        <w:pStyle w:val="a3"/>
        <w:numPr>
          <w:ilvl w:val="0"/>
          <w:numId w:val="2"/>
        </w:numPr>
        <w:ind w:right="23"/>
        <w:jc w:val="both"/>
      </w:pPr>
      <w:r w:rsidRPr="002521C8">
        <w:t>При</w:t>
      </w:r>
      <w:r>
        <w:t xml:space="preserve"> всяка доставка - придружени от</w:t>
      </w:r>
      <w:r w:rsidRPr="00D71292">
        <w:t xml:space="preserve"> търговски или друг документ</w:t>
      </w:r>
      <w:r w:rsidRPr="002521C8">
        <w:t>, указващ произхода, качеството, срока на годност и условията за съхранение на продукта;</w:t>
      </w:r>
    </w:p>
    <w:p w:rsidR="00AF1E17" w:rsidRPr="002521C8" w:rsidRDefault="00AF1E17" w:rsidP="00AF1E17">
      <w:pPr>
        <w:pStyle w:val="a3"/>
        <w:numPr>
          <w:ilvl w:val="0"/>
          <w:numId w:val="2"/>
        </w:numPr>
        <w:ind w:right="23"/>
        <w:jc w:val="both"/>
      </w:pPr>
      <w:r w:rsidRPr="002521C8">
        <w:t xml:space="preserve">Етикетирани в съответствие със Закона за храните и Наредба за изискванията за етикирането и представянето на храните; </w:t>
      </w:r>
    </w:p>
    <w:p w:rsidR="00AF1E17" w:rsidRPr="002521C8" w:rsidRDefault="00AF1E17" w:rsidP="00AF1E17">
      <w:pPr>
        <w:pStyle w:val="a3"/>
        <w:numPr>
          <w:ilvl w:val="0"/>
          <w:numId w:val="2"/>
        </w:numPr>
        <w:ind w:right="23"/>
        <w:jc w:val="both"/>
      </w:pPr>
      <w:r w:rsidRPr="002521C8">
        <w:t>Произведени, съхранявани и доставени при спазване на изискванията на Закона за храните, Закона за здравето и свързаните с тях подзаконови нормативни актове, и др., в съответствие с действащото законодателство.</w:t>
      </w:r>
    </w:p>
    <w:p w:rsidR="00AF1E17" w:rsidRPr="002521C8" w:rsidRDefault="00AF1E17" w:rsidP="00AF1E17">
      <w:pPr>
        <w:ind w:left="426" w:right="23"/>
        <w:jc w:val="both"/>
      </w:pPr>
    </w:p>
    <w:p w:rsidR="00AF1E17" w:rsidRPr="002521C8" w:rsidRDefault="00AF1E17" w:rsidP="00AF1E17">
      <w:pPr>
        <w:ind w:left="426" w:right="23"/>
        <w:jc w:val="both"/>
      </w:pPr>
      <w:r w:rsidRPr="002521C8">
        <w:t>Декларираме, че опаковките на продуктите, които ще доставяме, ще отговарят на следните изисквания:</w:t>
      </w:r>
    </w:p>
    <w:p w:rsidR="00AF1E17" w:rsidRPr="002521C8" w:rsidRDefault="00AF1E17" w:rsidP="00AF1E17">
      <w:pPr>
        <w:numPr>
          <w:ilvl w:val="0"/>
          <w:numId w:val="1"/>
        </w:numPr>
        <w:contextualSpacing/>
        <w:jc w:val="both"/>
      </w:pPr>
      <w:r w:rsidRPr="002521C8">
        <w:t>Да не създават условия за замърсяване на продуктите или за преминаването на опасни за здравето вещества;</w:t>
      </w:r>
    </w:p>
    <w:p w:rsidR="00AF1E17" w:rsidRPr="002521C8" w:rsidRDefault="00AF1E17" w:rsidP="00AF1E17">
      <w:pPr>
        <w:numPr>
          <w:ilvl w:val="0"/>
          <w:numId w:val="1"/>
        </w:numPr>
        <w:contextualSpacing/>
        <w:jc w:val="both"/>
      </w:pPr>
      <w:r w:rsidRPr="002521C8">
        <w:t>При доставка опаковката ще бъде с ненарушена цялост;</w:t>
      </w:r>
    </w:p>
    <w:p w:rsidR="00AF1E17" w:rsidRPr="002521C8" w:rsidRDefault="00AF1E17" w:rsidP="00AF1E17">
      <w:pPr>
        <w:numPr>
          <w:ilvl w:val="0"/>
          <w:numId w:val="1"/>
        </w:numPr>
        <w:contextualSpacing/>
        <w:jc w:val="both"/>
      </w:pPr>
      <w:r w:rsidRPr="002521C8">
        <w:t>Доставяните продукти ще са етикирани на български език, без обозначения, които да заблуждават потребителя, по отношение на вложените продукти, тяхното естество, произход, идентичност, свойства, състав, трайност, начин на производство и употреба.</w:t>
      </w:r>
    </w:p>
    <w:p w:rsidR="00AF1E17" w:rsidRPr="002521C8" w:rsidRDefault="00AF1E17" w:rsidP="00AF1E17">
      <w:pPr>
        <w:tabs>
          <w:tab w:val="left" w:pos="0"/>
        </w:tabs>
        <w:spacing w:before="240"/>
        <w:ind w:right="52" w:firstLine="425"/>
        <w:jc w:val="both"/>
        <w:rPr>
          <w:iCs/>
        </w:rPr>
      </w:pPr>
      <w:r w:rsidRPr="002521C8">
        <w:rPr>
          <w:iCs/>
        </w:rPr>
        <w:t>С представяне на настоящото техническо предложение, декларираме:</w:t>
      </w:r>
    </w:p>
    <w:p w:rsidR="00AF1E17" w:rsidRPr="00CC2662" w:rsidRDefault="00AF1E17" w:rsidP="00AF1E17">
      <w:pPr>
        <w:tabs>
          <w:tab w:val="left" w:pos="0"/>
        </w:tabs>
        <w:ind w:right="52" w:firstLine="425"/>
        <w:jc w:val="both"/>
        <w:rPr>
          <w:iCs/>
        </w:rPr>
      </w:pPr>
    </w:p>
    <w:p w:rsidR="00AF1E17" w:rsidRPr="00CC2662" w:rsidRDefault="00AF1E17" w:rsidP="00AF1E17">
      <w:pPr>
        <w:tabs>
          <w:tab w:val="left" w:pos="0"/>
        </w:tabs>
        <w:ind w:right="52" w:firstLine="425"/>
        <w:jc w:val="both"/>
        <w:rPr>
          <w:iCs/>
        </w:rPr>
      </w:pPr>
      <w:r w:rsidRPr="00CC2662">
        <w:rPr>
          <w:iCs/>
        </w:rPr>
        <w:t xml:space="preserve">1. Запознати сме с документацията на поръчката, изискванията на Закона за обществените поръчки (ЗОП), както и действащата нормативна уредба, </w:t>
      </w:r>
      <w:proofErr w:type="spellStart"/>
      <w:r w:rsidRPr="00CC2662">
        <w:rPr>
          <w:iCs/>
        </w:rPr>
        <w:t>касаеща</w:t>
      </w:r>
      <w:proofErr w:type="spellEnd"/>
      <w:r w:rsidRPr="00CC2662">
        <w:rPr>
          <w:iCs/>
        </w:rPr>
        <w:t xml:space="preserve"> предмета на поръчката. Съгласни сме с поставените условия и ги приемаме без възражения;</w:t>
      </w:r>
    </w:p>
    <w:p w:rsidR="00AF1E17" w:rsidRPr="00CC2662" w:rsidRDefault="00AF1E17" w:rsidP="00AF1E17">
      <w:pPr>
        <w:tabs>
          <w:tab w:val="left" w:pos="0"/>
        </w:tabs>
        <w:ind w:right="52" w:firstLine="425"/>
        <w:jc w:val="both"/>
        <w:rPr>
          <w:iCs/>
        </w:rPr>
      </w:pPr>
      <w:r w:rsidRPr="00906CB9">
        <w:rPr>
          <w:iCs/>
        </w:rPr>
        <w:t>2. Запознати сме и сме съгласни с клаузите на проекта на договор за изпълнение на обществената поръчка;</w:t>
      </w:r>
    </w:p>
    <w:p w:rsidR="00AF1E17" w:rsidRPr="00CC2662" w:rsidRDefault="00AF1E17" w:rsidP="00AF1E17">
      <w:pPr>
        <w:tabs>
          <w:tab w:val="left" w:pos="0"/>
        </w:tabs>
        <w:ind w:right="52" w:firstLine="425"/>
        <w:jc w:val="both"/>
        <w:rPr>
          <w:iCs/>
        </w:rPr>
      </w:pPr>
      <w:r w:rsidRPr="00CC2662">
        <w:rPr>
          <w:iCs/>
        </w:rPr>
        <w:t>3. Ще изпълняваме предмета на договора в пълно съответствие с техническите спецификации и изискванията на възложителя;</w:t>
      </w:r>
    </w:p>
    <w:p w:rsidR="00AF1E17" w:rsidRPr="00CC2662" w:rsidRDefault="00AF1E17" w:rsidP="00AF1E17">
      <w:pPr>
        <w:tabs>
          <w:tab w:val="left" w:pos="0"/>
        </w:tabs>
        <w:ind w:right="52" w:firstLine="425"/>
        <w:jc w:val="both"/>
        <w:rPr>
          <w:iCs/>
        </w:rPr>
      </w:pPr>
      <w:r w:rsidRPr="00CC2662">
        <w:rPr>
          <w:iCs/>
        </w:rPr>
        <w:t xml:space="preserve">4. Срокът на валидност на представената от нас офертата е до </w:t>
      </w:r>
      <w:r>
        <w:rPr>
          <w:iCs/>
        </w:rPr>
        <w:t>01.12</w:t>
      </w:r>
      <w:r w:rsidRPr="003A1070">
        <w:rPr>
          <w:iCs/>
        </w:rPr>
        <w:t>.2018г</w:t>
      </w:r>
      <w:r>
        <w:rPr>
          <w:iCs/>
        </w:rPr>
        <w:t>.</w:t>
      </w:r>
      <w:r w:rsidRPr="00CC2662">
        <w:rPr>
          <w:iCs/>
        </w:rPr>
        <w:t xml:space="preserve">  включително;</w:t>
      </w:r>
    </w:p>
    <w:p w:rsidR="00AF1E17" w:rsidRPr="00CC2662" w:rsidRDefault="00AF1E17" w:rsidP="00AF1E17">
      <w:pPr>
        <w:tabs>
          <w:tab w:val="left" w:pos="0"/>
        </w:tabs>
        <w:ind w:right="52" w:firstLine="425"/>
        <w:jc w:val="both"/>
        <w:rPr>
          <w:iCs/>
        </w:rPr>
      </w:pPr>
      <w:r w:rsidRPr="00CC2662">
        <w:rPr>
          <w:iCs/>
        </w:rPr>
        <w:t>5. Носим пълна отговорност за вреди, произтекли от доставени от нас некачествени стоки;</w:t>
      </w:r>
    </w:p>
    <w:p w:rsidR="00AF1E17" w:rsidRPr="00CC2662" w:rsidRDefault="00AF1E17" w:rsidP="00AF1E17">
      <w:pPr>
        <w:tabs>
          <w:tab w:val="left" w:pos="0"/>
        </w:tabs>
        <w:ind w:right="52" w:firstLine="425"/>
        <w:jc w:val="both"/>
        <w:rPr>
          <w:iCs/>
        </w:rPr>
      </w:pPr>
      <w:r w:rsidRPr="00CC2662">
        <w:rPr>
          <w:iCs/>
        </w:rPr>
        <w:t>6. Отговаряме за действията, бездействията и качеството на изпълнение на посочените подизпълнители, като за свои действия, бездействия и качество на изпълнение (когато се предвижда участие на подизпълнители);</w:t>
      </w:r>
    </w:p>
    <w:p w:rsidR="00AF1E17" w:rsidRPr="00CC2662" w:rsidRDefault="00AF1E17" w:rsidP="00AF1E17">
      <w:pPr>
        <w:tabs>
          <w:tab w:val="left" w:pos="0"/>
        </w:tabs>
        <w:ind w:right="52" w:firstLine="425"/>
        <w:jc w:val="both"/>
        <w:rPr>
          <w:iCs/>
        </w:rPr>
      </w:pPr>
      <w:r w:rsidRPr="00CC2662">
        <w:rPr>
          <w:iCs/>
        </w:rPr>
        <w:t>Друго (по желание на участника) ……</w:t>
      </w:r>
    </w:p>
    <w:p w:rsidR="00AF1E17" w:rsidRDefault="00AF1E17" w:rsidP="00AF1E17">
      <w:pPr>
        <w:tabs>
          <w:tab w:val="left" w:pos="0"/>
        </w:tabs>
        <w:ind w:right="52" w:firstLine="425"/>
        <w:jc w:val="both"/>
        <w:rPr>
          <w:iCs/>
        </w:rPr>
      </w:pPr>
    </w:p>
    <w:p w:rsidR="00AF1E17" w:rsidRDefault="00AF1E17" w:rsidP="00AF1E17">
      <w:pPr>
        <w:tabs>
          <w:tab w:val="left" w:pos="0"/>
        </w:tabs>
        <w:ind w:right="52" w:firstLine="425"/>
        <w:jc w:val="both"/>
        <w:rPr>
          <w:iCs/>
        </w:rPr>
      </w:pPr>
    </w:p>
    <w:p w:rsidR="00AF1E17" w:rsidRDefault="00AF1E17" w:rsidP="00AF1E17">
      <w:pPr>
        <w:tabs>
          <w:tab w:val="left" w:pos="0"/>
          <w:tab w:val="left" w:pos="10050"/>
        </w:tabs>
        <w:ind w:right="52" w:firstLine="425"/>
        <w:jc w:val="both"/>
        <w:rPr>
          <w:iCs/>
        </w:rPr>
      </w:pPr>
      <w:r w:rsidRPr="00CC2662">
        <w:rPr>
          <w:iCs/>
        </w:rPr>
        <w:t>Участник:………………</w:t>
      </w:r>
    </w:p>
    <w:p w:rsidR="00AF1E17" w:rsidRPr="00CC2662" w:rsidRDefault="00AF1E17" w:rsidP="00AF1E17">
      <w:pPr>
        <w:tabs>
          <w:tab w:val="left" w:pos="0"/>
          <w:tab w:val="left" w:pos="10050"/>
        </w:tabs>
        <w:ind w:right="52" w:firstLine="425"/>
        <w:jc w:val="both"/>
        <w:rPr>
          <w:iCs/>
        </w:rPr>
      </w:pPr>
      <w:r>
        <w:rPr>
          <w:iCs/>
        </w:rPr>
        <w:t>…………………………..</w:t>
      </w:r>
      <w:r>
        <w:rPr>
          <w:iCs/>
        </w:rPr>
        <w:tab/>
      </w:r>
      <w:r w:rsidRPr="00235100">
        <w:rPr>
          <w:iCs/>
        </w:rPr>
        <w:t>Дата: ……</w:t>
      </w:r>
      <w:r>
        <w:rPr>
          <w:iCs/>
        </w:rPr>
        <w:t xml:space="preserve"> </w:t>
      </w:r>
      <w:r w:rsidRPr="00235100">
        <w:rPr>
          <w:iCs/>
        </w:rPr>
        <w:t>……</w:t>
      </w:r>
      <w:r>
        <w:rPr>
          <w:iCs/>
        </w:rPr>
        <w:t xml:space="preserve"> </w:t>
      </w:r>
      <w:r w:rsidRPr="00235100">
        <w:rPr>
          <w:iCs/>
        </w:rPr>
        <w:t>20</w:t>
      </w:r>
      <w:r>
        <w:rPr>
          <w:iCs/>
        </w:rPr>
        <w:t>18</w:t>
      </w:r>
      <w:r w:rsidRPr="00235100">
        <w:rPr>
          <w:iCs/>
        </w:rPr>
        <w:t>г.</w:t>
      </w:r>
    </w:p>
    <w:p w:rsidR="00AF1E17" w:rsidRPr="00CC2662" w:rsidRDefault="00AF1E17" w:rsidP="00AF1E17">
      <w:pPr>
        <w:tabs>
          <w:tab w:val="left" w:pos="0"/>
        </w:tabs>
        <w:ind w:right="52" w:firstLine="425"/>
        <w:jc w:val="both"/>
        <w:rPr>
          <w:iCs/>
        </w:rPr>
      </w:pPr>
      <w:r w:rsidRPr="00CC2662">
        <w:rPr>
          <w:iCs/>
        </w:rPr>
        <w:t>(име, подпис и печат)</w:t>
      </w:r>
    </w:p>
    <w:p w:rsidR="00AF1E17" w:rsidRPr="0086190E" w:rsidRDefault="00AF1E17" w:rsidP="00AF1E17">
      <w:pPr>
        <w:tabs>
          <w:tab w:val="left" w:pos="0"/>
        </w:tabs>
        <w:ind w:right="52" w:firstLine="425"/>
        <w:jc w:val="both"/>
        <w:rPr>
          <w:b/>
          <w:caps/>
          <w:lang w:val="ru-RU"/>
        </w:rPr>
      </w:pPr>
    </w:p>
    <w:p w:rsidR="00AF1E17" w:rsidRPr="00235100" w:rsidRDefault="00AF1E17" w:rsidP="00AF1E17">
      <w:pPr>
        <w:ind w:firstLine="567"/>
        <w:jc w:val="right"/>
        <w:rPr>
          <w:rFonts w:ascii="Calibri" w:eastAsia="Calibri" w:hAnsi="Calibri"/>
          <w:caps/>
          <w:szCs w:val="22"/>
          <w:lang w:eastAsia="en-US"/>
        </w:rPr>
      </w:pPr>
      <w:r w:rsidRPr="0086190E">
        <w:rPr>
          <w:rFonts w:ascii="Calibri" w:eastAsia="Calibri" w:hAnsi="Calibri"/>
          <w:caps/>
          <w:szCs w:val="22"/>
          <w:lang w:eastAsia="en-US"/>
        </w:rPr>
        <w:tab/>
      </w:r>
      <w:r w:rsidRPr="0086190E">
        <w:rPr>
          <w:rFonts w:ascii="Calibri" w:eastAsia="Calibri" w:hAnsi="Calibri"/>
          <w:caps/>
          <w:szCs w:val="22"/>
          <w:lang w:eastAsia="en-US"/>
        </w:rPr>
        <w:tab/>
      </w:r>
      <w:r w:rsidRPr="0086190E">
        <w:rPr>
          <w:rFonts w:ascii="Calibri" w:eastAsia="Calibri" w:hAnsi="Calibri"/>
          <w:caps/>
          <w:szCs w:val="22"/>
          <w:lang w:eastAsia="en-US"/>
        </w:rPr>
        <w:tab/>
      </w:r>
      <w:r w:rsidRPr="0086190E">
        <w:rPr>
          <w:rFonts w:ascii="Calibri" w:eastAsia="Calibri" w:hAnsi="Calibri"/>
          <w:caps/>
          <w:szCs w:val="22"/>
          <w:lang w:eastAsia="en-US"/>
        </w:rPr>
        <w:tab/>
      </w:r>
    </w:p>
    <w:p w:rsidR="00D41EF8" w:rsidRDefault="00D41EF8">
      <w:bookmarkStart w:id="11" w:name="_GoBack"/>
      <w:bookmarkEnd w:id="11"/>
    </w:p>
    <w:sectPr w:rsidR="00D41EF8" w:rsidSect="005F57D5">
      <w:footerReference w:type="default" r:id="rId9"/>
      <w:pgSz w:w="16838" w:h="11906" w:orient="landscape"/>
      <w:pgMar w:top="709" w:right="899" w:bottom="993" w:left="719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AE" w:rsidRDefault="00ED1CAE">
      <w:r>
        <w:separator/>
      </w:r>
    </w:p>
  </w:endnote>
  <w:endnote w:type="continuationSeparator" w:id="0">
    <w:p w:rsidR="00ED1CAE" w:rsidRDefault="00ED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088895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p w:rsidR="003A1070" w:rsidRPr="003A1070" w:rsidRDefault="00E36BAA">
        <w:pPr>
          <w:pStyle w:val="a4"/>
          <w:jc w:val="right"/>
          <w:rPr>
            <w:i/>
            <w:sz w:val="20"/>
            <w:szCs w:val="20"/>
          </w:rPr>
        </w:pPr>
        <w:r w:rsidRPr="003A1070">
          <w:rPr>
            <w:i/>
            <w:sz w:val="20"/>
            <w:szCs w:val="20"/>
          </w:rPr>
          <w:fldChar w:fldCharType="begin"/>
        </w:r>
        <w:r w:rsidRPr="003A1070">
          <w:rPr>
            <w:i/>
            <w:sz w:val="20"/>
            <w:szCs w:val="20"/>
          </w:rPr>
          <w:instrText>PAGE   \* MERGEFORMAT</w:instrText>
        </w:r>
        <w:r w:rsidRPr="003A1070">
          <w:rPr>
            <w:i/>
            <w:sz w:val="20"/>
            <w:szCs w:val="20"/>
          </w:rPr>
          <w:fldChar w:fldCharType="separate"/>
        </w:r>
        <w:r w:rsidR="00906CB9">
          <w:rPr>
            <w:i/>
            <w:noProof/>
            <w:sz w:val="20"/>
            <w:szCs w:val="20"/>
          </w:rPr>
          <w:t>5</w:t>
        </w:r>
        <w:r w:rsidRPr="003A1070">
          <w:rPr>
            <w:i/>
            <w:sz w:val="20"/>
            <w:szCs w:val="20"/>
          </w:rPr>
          <w:fldChar w:fldCharType="end"/>
        </w:r>
      </w:p>
    </w:sdtContent>
  </w:sdt>
  <w:p w:rsidR="003A1070" w:rsidRDefault="00ED1C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AE" w:rsidRDefault="00ED1CAE">
      <w:r>
        <w:separator/>
      </w:r>
    </w:p>
  </w:footnote>
  <w:footnote w:type="continuationSeparator" w:id="0">
    <w:p w:rsidR="00ED1CAE" w:rsidRDefault="00ED1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26C11"/>
    <w:multiLevelType w:val="hybridMultilevel"/>
    <w:tmpl w:val="F806874C"/>
    <w:lvl w:ilvl="0" w:tplc="435ED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C4D2C"/>
    <w:multiLevelType w:val="hybridMultilevel"/>
    <w:tmpl w:val="3FB6B2BC"/>
    <w:lvl w:ilvl="0" w:tplc="9A1A55D4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AD"/>
    <w:rsid w:val="000940AD"/>
    <w:rsid w:val="00906CB9"/>
    <w:rsid w:val="00AF1E17"/>
    <w:rsid w:val="00BC3954"/>
    <w:rsid w:val="00D41EF8"/>
    <w:rsid w:val="00D471F8"/>
    <w:rsid w:val="00E130BB"/>
    <w:rsid w:val="00E36BAA"/>
    <w:rsid w:val="00ED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17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1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F1E1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AF1E17"/>
    <w:rPr>
      <w:rFonts w:eastAsia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17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1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F1E1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AF1E17"/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4</cp:revision>
  <cp:lastPrinted>2018-06-22T08:16:00Z</cp:lastPrinted>
  <dcterms:created xsi:type="dcterms:W3CDTF">2018-06-08T08:55:00Z</dcterms:created>
  <dcterms:modified xsi:type="dcterms:W3CDTF">2018-06-22T08:17:00Z</dcterms:modified>
</cp:coreProperties>
</file>